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0D28" w14:textId="161C3D1C" w:rsidR="00153517" w:rsidRDefault="0016358F" w:rsidP="004C455F">
      <w:pPr>
        <w:spacing w:after="0"/>
        <w:jc w:val="center"/>
        <w:rPr>
          <w:b/>
          <w:sz w:val="26"/>
        </w:rPr>
      </w:pPr>
      <w:r w:rsidRPr="00B35683">
        <w:rPr>
          <w:b/>
          <w:sz w:val="26"/>
        </w:rPr>
        <w:t>CARTA DE RECOMENDACIÓN</w:t>
      </w:r>
      <w:r w:rsidR="00A90BAD">
        <w:rPr>
          <w:b/>
          <w:sz w:val="26"/>
        </w:rPr>
        <w:t xml:space="preserve"> PARA ASPIRANTE DE POSGRADO</w:t>
      </w:r>
    </w:p>
    <w:p w14:paraId="1F983B5F" w14:textId="54FF03EE" w:rsidR="00A90BAD" w:rsidRDefault="00A90BAD" w:rsidP="004C455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I. DATOS GENERALES</w:t>
      </w:r>
    </w:p>
    <w:p w14:paraId="52A8C56D" w14:textId="69814746" w:rsidR="0016358F" w:rsidRPr="0016358F" w:rsidRDefault="0016358F" w:rsidP="004C455F">
      <w:pPr>
        <w:spacing w:after="0"/>
        <w:rPr>
          <w:b/>
          <w:sz w:val="24"/>
        </w:rPr>
      </w:pPr>
      <w:r>
        <w:rPr>
          <w:b/>
          <w:sz w:val="24"/>
        </w:rPr>
        <w:t>Aspirante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16358F" w:rsidRPr="0016358F" w14:paraId="1E4FBB7F" w14:textId="77777777" w:rsidTr="00A90BAD">
        <w:tc>
          <w:tcPr>
            <w:tcW w:w="2547" w:type="dxa"/>
          </w:tcPr>
          <w:p w14:paraId="74145240" w14:textId="3710C7DC" w:rsidR="0016358F" w:rsidRPr="0016358F" w:rsidRDefault="0016358F" w:rsidP="004C455F">
            <w:pPr>
              <w:rPr>
                <w:color w:val="002060"/>
                <w:sz w:val="24"/>
              </w:rPr>
            </w:pPr>
            <w:r w:rsidRPr="0016358F">
              <w:rPr>
                <w:color w:val="002060"/>
                <w:sz w:val="24"/>
              </w:rPr>
              <w:t xml:space="preserve">Nombre </w:t>
            </w:r>
          </w:p>
        </w:tc>
        <w:tc>
          <w:tcPr>
            <w:tcW w:w="6281" w:type="dxa"/>
          </w:tcPr>
          <w:p w14:paraId="4AA45B4F" w14:textId="77777777" w:rsidR="0016358F" w:rsidRPr="0016358F" w:rsidRDefault="0016358F" w:rsidP="004C455F">
            <w:pPr>
              <w:rPr>
                <w:b/>
                <w:color w:val="002060"/>
                <w:sz w:val="24"/>
              </w:rPr>
            </w:pPr>
          </w:p>
        </w:tc>
      </w:tr>
      <w:tr w:rsidR="0016358F" w:rsidRPr="0016358F" w14:paraId="6004DE6B" w14:textId="77777777" w:rsidTr="00A90BAD">
        <w:tc>
          <w:tcPr>
            <w:tcW w:w="2547" w:type="dxa"/>
          </w:tcPr>
          <w:p w14:paraId="73D8A9C9" w14:textId="64AA3F25" w:rsidR="0016358F" w:rsidRPr="0016358F" w:rsidRDefault="0016358F" w:rsidP="004C455F">
            <w:pPr>
              <w:rPr>
                <w:color w:val="002060"/>
                <w:sz w:val="24"/>
              </w:rPr>
            </w:pPr>
            <w:r w:rsidRPr="0016358F">
              <w:rPr>
                <w:color w:val="002060"/>
                <w:sz w:val="24"/>
              </w:rPr>
              <w:t>Programa al que desea ingresar</w:t>
            </w:r>
          </w:p>
        </w:tc>
        <w:tc>
          <w:tcPr>
            <w:tcW w:w="6281" w:type="dxa"/>
          </w:tcPr>
          <w:p w14:paraId="59F67C21" w14:textId="77777777" w:rsidR="0016358F" w:rsidRPr="0016358F" w:rsidRDefault="0016358F" w:rsidP="004C455F">
            <w:pPr>
              <w:rPr>
                <w:b/>
                <w:color w:val="002060"/>
                <w:sz w:val="24"/>
              </w:rPr>
            </w:pPr>
          </w:p>
        </w:tc>
      </w:tr>
    </w:tbl>
    <w:p w14:paraId="71148BEE" w14:textId="77777777" w:rsidR="004C455F" w:rsidRDefault="004C455F" w:rsidP="004C455F">
      <w:pPr>
        <w:spacing w:after="0"/>
        <w:rPr>
          <w:b/>
          <w:sz w:val="24"/>
        </w:rPr>
      </w:pPr>
    </w:p>
    <w:p w14:paraId="392EA45B" w14:textId="7BA481CD" w:rsidR="0016358F" w:rsidRPr="0016358F" w:rsidRDefault="0016358F" w:rsidP="004C455F">
      <w:pPr>
        <w:spacing w:after="0"/>
        <w:rPr>
          <w:b/>
          <w:sz w:val="24"/>
        </w:rPr>
      </w:pPr>
      <w:r>
        <w:rPr>
          <w:b/>
          <w:sz w:val="24"/>
        </w:rPr>
        <w:t>Recomendante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16358F" w:rsidRPr="0016358F" w14:paraId="32E0C957" w14:textId="77777777" w:rsidTr="00A90BAD">
        <w:tc>
          <w:tcPr>
            <w:tcW w:w="2547" w:type="dxa"/>
          </w:tcPr>
          <w:p w14:paraId="4D641518" w14:textId="1AD9F807" w:rsidR="0016358F" w:rsidRPr="0016358F" w:rsidRDefault="0016358F" w:rsidP="004C455F">
            <w:pPr>
              <w:rPr>
                <w:color w:val="002060"/>
                <w:sz w:val="24"/>
              </w:rPr>
            </w:pPr>
            <w:r w:rsidRPr="0016358F">
              <w:rPr>
                <w:color w:val="002060"/>
                <w:sz w:val="24"/>
              </w:rPr>
              <w:t xml:space="preserve">Nombre </w:t>
            </w:r>
          </w:p>
        </w:tc>
        <w:tc>
          <w:tcPr>
            <w:tcW w:w="6281" w:type="dxa"/>
          </w:tcPr>
          <w:p w14:paraId="138A11FD" w14:textId="77777777" w:rsidR="0016358F" w:rsidRPr="0016358F" w:rsidRDefault="0016358F" w:rsidP="004C455F">
            <w:pPr>
              <w:rPr>
                <w:b/>
                <w:color w:val="002060"/>
                <w:sz w:val="24"/>
              </w:rPr>
            </w:pPr>
          </w:p>
        </w:tc>
      </w:tr>
      <w:tr w:rsidR="0016358F" w:rsidRPr="0016358F" w14:paraId="381B24C5" w14:textId="77777777" w:rsidTr="00A90BAD">
        <w:tc>
          <w:tcPr>
            <w:tcW w:w="2547" w:type="dxa"/>
          </w:tcPr>
          <w:p w14:paraId="7498CB72" w14:textId="3E31882E" w:rsidR="0016358F" w:rsidRPr="0016358F" w:rsidRDefault="0016358F" w:rsidP="004C455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Puesto</w:t>
            </w:r>
          </w:p>
        </w:tc>
        <w:tc>
          <w:tcPr>
            <w:tcW w:w="6281" w:type="dxa"/>
          </w:tcPr>
          <w:p w14:paraId="24C1C123" w14:textId="77777777" w:rsidR="0016358F" w:rsidRPr="0016358F" w:rsidRDefault="0016358F" w:rsidP="004C455F">
            <w:pPr>
              <w:rPr>
                <w:b/>
                <w:color w:val="002060"/>
                <w:sz w:val="24"/>
              </w:rPr>
            </w:pPr>
          </w:p>
        </w:tc>
      </w:tr>
      <w:tr w:rsidR="0016358F" w:rsidRPr="0016358F" w14:paraId="63555D2E" w14:textId="77777777" w:rsidTr="00A90BAD">
        <w:tc>
          <w:tcPr>
            <w:tcW w:w="2547" w:type="dxa"/>
          </w:tcPr>
          <w:p w14:paraId="4B2A3C1A" w14:textId="785B789D" w:rsidR="0016358F" w:rsidRDefault="0016358F" w:rsidP="004C455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Institución</w:t>
            </w:r>
          </w:p>
        </w:tc>
        <w:tc>
          <w:tcPr>
            <w:tcW w:w="6281" w:type="dxa"/>
          </w:tcPr>
          <w:p w14:paraId="2E508D9C" w14:textId="77777777" w:rsidR="0016358F" w:rsidRPr="0016358F" w:rsidRDefault="0016358F" w:rsidP="004C455F">
            <w:pPr>
              <w:rPr>
                <w:b/>
                <w:color w:val="002060"/>
                <w:sz w:val="24"/>
              </w:rPr>
            </w:pPr>
          </w:p>
        </w:tc>
      </w:tr>
      <w:tr w:rsidR="0016358F" w:rsidRPr="0016358F" w14:paraId="54C96923" w14:textId="77777777" w:rsidTr="00A90BAD">
        <w:tc>
          <w:tcPr>
            <w:tcW w:w="2547" w:type="dxa"/>
          </w:tcPr>
          <w:p w14:paraId="25A5A12E" w14:textId="0E00C60D" w:rsidR="0016358F" w:rsidRDefault="0016358F" w:rsidP="004C455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Teléfono</w:t>
            </w:r>
          </w:p>
        </w:tc>
        <w:tc>
          <w:tcPr>
            <w:tcW w:w="6281" w:type="dxa"/>
          </w:tcPr>
          <w:p w14:paraId="5E25375A" w14:textId="77777777" w:rsidR="0016358F" w:rsidRPr="0016358F" w:rsidRDefault="0016358F" w:rsidP="004C455F">
            <w:pPr>
              <w:rPr>
                <w:b/>
                <w:color w:val="002060"/>
                <w:sz w:val="24"/>
              </w:rPr>
            </w:pPr>
          </w:p>
        </w:tc>
      </w:tr>
      <w:tr w:rsidR="0016358F" w:rsidRPr="0016358F" w14:paraId="713CB1AA" w14:textId="77777777" w:rsidTr="00A90BAD">
        <w:tc>
          <w:tcPr>
            <w:tcW w:w="2547" w:type="dxa"/>
          </w:tcPr>
          <w:p w14:paraId="13EC7E6A" w14:textId="15386E31" w:rsidR="0016358F" w:rsidRDefault="0016358F" w:rsidP="004C455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e-mail</w:t>
            </w:r>
          </w:p>
        </w:tc>
        <w:tc>
          <w:tcPr>
            <w:tcW w:w="6281" w:type="dxa"/>
          </w:tcPr>
          <w:p w14:paraId="72BA5430" w14:textId="77777777" w:rsidR="0016358F" w:rsidRPr="0016358F" w:rsidRDefault="0016358F" w:rsidP="004C455F">
            <w:pPr>
              <w:rPr>
                <w:b/>
                <w:color w:val="002060"/>
                <w:sz w:val="24"/>
              </w:rPr>
            </w:pPr>
          </w:p>
        </w:tc>
      </w:tr>
    </w:tbl>
    <w:p w14:paraId="79029EC5" w14:textId="2BC7DBCB" w:rsidR="0016358F" w:rsidRDefault="0016358F" w:rsidP="004C455F">
      <w:pPr>
        <w:spacing w:after="0"/>
        <w:jc w:val="center"/>
        <w:rPr>
          <w:b/>
          <w:color w:val="002060"/>
          <w:sz w:val="24"/>
        </w:rPr>
      </w:pPr>
    </w:p>
    <w:p w14:paraId="1CA65CF3" w14:textId="566F3069" w:rsidR="00A90BAD" w:rsidRPr="00A90BAD" w:rsidRDefault="00A90BAD" w:rsidP="004C455F">
      <w:pPr>
        <w:spacing w:after="0"/>
        <w:jc w:val="center"/>
        <w:rPr>
          <w:b/>
          <w:sz w:val="24"/>
        </w:rPr>
      </w:pPr>
      <w:r w:rsidRPr="00A90BAD">
        <w:rPr>
          <w:b/>
          <w:sz w:val="24"/>
        </w:rPr>
        <w:t xml:space="preserve">II. INDICAR CUAL ES LA RELACIÓN </w:t>
      </w:r>
      <w:r>
        <w:rPr>
          <w:b/>
          <w:sz w:val="24"/>
        </w:rPr>
        <w:t>ACADEMICA Y/O DE</w:t>
      </w:r>
      <w:r w:rsidRPr="00A90BAD">
        <w:rPr>
          <w:b/>
          <w:sz w:val="24"/>
        </w:rPr>
        <w:t xml:space="preserve"> TRABAJO CON EL ASPIRANTE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170"/>
      </w:tblGrid>
      <w:tr w:rsidR="00A90BAD" w14:paraId="3A9801F9" w14:textId="77777777" w:rsidTr="00A90BAD">
        <w:tc>
          <w:tcPr>
            <w:tcW w:w="2547" w:type="dxa"/>
          </w:tcPr>
          <w:p w14:paraId="52EDCD60" w14:textId="2A8EA270" w:rsidR="00A90BAD" w:rsidRPr="00A90BAD" w:rsidRDefault="00A90BAD" w:rsidP="004C455F">
            <w:pPr>
              <w:rPr>
                <w:b/>
                <w:color w:val="002060"/>
                <w:sz w:val="24"/>
                <w:szCs w:val="24"/>
              </w:rPr>
            </w:pPr>
            <w:r w:rsidRPr="00A90BAD">
              <w:rPr>
                <w:b/>
                <w:color w:val="002060"/>
                <w:sz w:val="24"/>
                <w:szCs w:val="24"/>
              </w:rPr>
              <w:t>Relación</w:t>
            </w:r>
          </w:p>
        </w:tc>
        <w:tc>
          <w:tcPr>
            <w:tcW w:w="4111" w:type="dxa"/>
          </w:tcPr>
          <w:p w14:paraId="07ECAB27" w14:textId="268630E1" w:rsidR="00A90BAD" w:rsidRPr="00A90BAD" w:rsidRDefault="00A90BAD" w:rsidP="004C455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90BAD">
              <w:rPr>
                <w:b/>
                <w:color w:val="002060"/>
                <w:sz w:val="24"/>
                <w:szCs w:val="24"/>
              </w:rPr>
              <w:t>Institución</w:t>
            </w:r>
          </w:p>
        </w:tc>
        <w:tc>
          <w:tcPr>
            <w:tcW w:w="2170" w:type="dxa"/>
          </w:tcPr>
          <w:p w14:paraId="1D6EB164" w14:textId="48041FCA" w:rsidR="00A90BAD" w:rsidRPr="00A90BAD" w:rsidRDefault="00A90BAD" w:rsidP="004C455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90BAD">
              <w:rPr>
                <w:b/>
                <w:color w:val="002060"/>
                <w:sz w:val="24"/>
                <w:szCs w:val="24"/>
              </w:rPr>
              <w:t>Periodo</w:t>
            </w:r>
          </w:p>
        </w:tc>
      </w:tr>
      <w:tr w:rsidR="00A90BAD" w14:paraId="37406115" w14:textId="77777777" w:rsidTr="00A90BAD">
        <w:tc>
          <w:tcPr>
            <w:tcW w:w="2547" w:type="dxa"/>
          </w:tcPr>
          <w:p w14:paraId="74909395" w14:textId="46A39DF2" w:rsidR="00A90BAD" w:rsidRPr="00A90BAD" w:rsidRDefault="00A90BAD" w:rsidP="004C455F">
            <w:pPr>
              <w:rPr>
                <w:color w:val="002060"/>
              </w:rPr>
            </w:pPr>
            <w:r w:rsidRPr="00A90BAD">
              <w:rPr>
                <w:color w:val="002060"/>
              </w:rPr>
              <w:t>Profesor</w:t>
            </w:r>
          </w:p>
        </w:tc>
        <w:tc>
          <w:tcPr>
            <w:tcW w:w="4111" w:type="dxa"/>
          </w:tcPr>
          <w:p w14:paraId="697AAB12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70" w:type="dxa"/>
          </w:tcPr>
          <w:p w14:paraId="2201B9C4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</w:tr>
      <w:tr w:rsidR="00A90BAD" w14:paraId="72AF1795" w14:textId="77777777" w:rsidTr="00A90BAD">
        <w:tc>
          <w:tcPr>
            <w:tcW w:w="2547" w:type="dxa"/>
          </w:tcPr>
          <w:p w14:paraId="6C5D97E2" w14:textId="633A2F73" w:rsidR="00A90BAD" w:rsidRPr="00A90BAD" w:rsidRDefault="00A90BAD" w:rsidP="004C455F">
            <w:pPr>
              <w:rPr>
                <w:color w:val="002060"/>
              </w:rPr>
            </w:pPr>
            <w:r w:rsidRPr="00A90BAD">
              <w:rPr>
                <w:color w:val="002060"/>
              </w:rPr>
              <w:t>Director de Tesis</w:t>
            </w:r>
          </w:p>
        </w:tc>
        <w:tc>
          <w:tcPr>
            <w:tcW w:w="4111" w:type="dxa"/>
          </w:tcPr>
          <w:p w14:paraId="5D98ADD7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70" w:type="dxa"/>
          </w:tcPr>
          <w:p w14:paraId="4551EAF2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</w:tr>
      <w:tr w:rsidR="00A90BAD" w14:paraId="7C6307D7" w14:textId="77777777" w:rsidTr="00A90BAD">
        <w:tc>
          <w:tcPr>
            <w:tcW w:w="2547" w:type="dxa"/>
          </w:tcPr>
          <w:p w14:paraId="3BD9240B" w14:textId="609E1C39" w:rsidR="00A90BAD" w:rsidRPr="00A90BAD" w:rsidRDefault="00A90BAD" w:rsidP="004C455F">
            <w:pPr>
              <w:rPr>
                <w:color w:val="002060"/>
              </w:rPr>
            </w:pPr>
            <w:r w:rsidRPr="00A90BAD">
              <w:rPr>
                <w:color w:val="002060"/>
              </w:rPr>
              <w:t>Asesor académico</w:t>
            </w:r>
          </w:p>
        </w:tc>
        <w:tc>
          <w:tcPr>
            <w:tcW w:w="4111" w:type="dxa"/>
          </w:tcPr>
          <w:p w14:paraId="1448836E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70" w:type="dxa"/>
          </w:tcPr>
          <w:p w14:paraId="3CE6C6BD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</w:tr>
      <w:tr w:rsidR="00A90BAD" w14:paraId="0ACF35E4" w14:textId="77777777" w:rsidTr="00A90BAD">
        <w:tc>
          <w:tcPr>
            <w:tcW w:w="2547" w:type="dxa"/>
          </w:tcPr>
          <w:p w14:paraId="5CD79021" w14:textId="79CFA1EA" w:rsidR="00A90BAD" w:rsidRPr="00A90BAD" w:rsidRDefault="00A90BAD" w:rsidP="004C455F">
            <w:pPr>
              <w:rPr>
                <w:color w:val="002060"/>
              </w:rPr>
            </w:pPr>
            <w:r w:rsidRPr="00A90BAD">
              <w:rPr>
                <w:color w:val="002060"/>
              </w:rPr>
              <w:t>Jefe inmediato</w:t>
            </w:r>
          </w:p>
        </w:tc>
        <w:tc>
          <w:tcPr>
            <w:tcW w:w="4111" w:type="dxa"/>
          </w:tcPr>
          <w:p w14:paraId="54C1336E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70" w:type="dxa"/>
          </w:tcPr>
          <w:p w14:paraId="12DEDCF4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</w:tr>
      <w:tr w:rsidR="00A90BAD" w14:paraId="47715865" w14:textId="77777777" w:rsidTr="00A90BAD">
        <w:tc>
          <w:tcPr>
            <w:tcW w:w="2547" w:type="dxa"/>
          </w:tcPr>
          <w:p w14:paraId="7BAF7F89" w14:textId="584F9F11" w:rsidR="00A90BAD" w:rsidRPr="00A90BAD" w:rsidRDefault="00A90BAD" w:rsidP="004C455F">
            <w:pPr>
              <w:rPr>
                <w:color w:val="002060"/>
              </w:rPr>
            </w:pPr>
            <w:r w:rsidRPr="00A90BAD">
              <w:rPr>
                <w:color w:val="002060"/>
              </w:rPr>
              <w:t>Compañero de Trabajo</w:t>
            </w:r>
          </w:p>
        </w:tc>
        <w:tc>
          <w:tcPr>
            <w:tcW w:w="4111" w:type="dxa"/>
          </w:tcPr>
          <w:p w14:paraId="16BCABA6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70" w:type="dxa"/>
          </w:tcPr>
          <w:p w14:paraId="5F11C2F7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</w:tr>
      <w:tr w:rsidR="00A90BAD" w14:paraId="3AD588C4" w14:textId="77777777" w:rsidTr="00A90BAD">
        <w:tc>
          <w:tcPr>
            <w:tcW w:w="2547" w:type="dxa"/>
          </w:tcPr>
          <w:p w14:paraId="4E9557C6" w14:textId="73283B35" w:rsidR="00A90BAD" w:rsidRPr="00A90BAD" w:rsidRDefault="00A90BAD" w:rsidP="004C455F">
            <w:pPr>
              <w:rPr>
                <w:color w:val="002060"/>
              </w:rPr>
            </w:pPr>
            <w:r w:rsidRPr="00A90BAD">
              <w:rPr>
                <w:color w:val="002060"/>
              </w:rPr>
              <w:t>Otro</w:t>
            </w:r>
          </w:p>
        </w:tc>
        <w:tc>
          <w:tcPr>
            <w:tcW w:w="4111" w:type="dxa"/>
          </w:tcPr>
          <w:p w14:paraId="525537EC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70" w:type="dxa"/>
          </w:tcPr>
          <w:p w14:paraId="2A4F2F47" w14:textId="77777777" w:rsidR="00A90BAD" w:rsidRPr="00A90BAD" w:rsidRDefault="00A90BAD" w:rsidP="004C455F">
            <w:pPr>
              <w:jc w:val="center"/>
              <w:rPr>
                <w:b/>
                <w:color w:val="002060"/>
              </w:rPr>
            </w:pPr>
          </w:p>
        </w:tc>
      </w:tr>
    </w:tbl>
    <w:p w14:paraId="2FCA36C9" w14:textId="77777777" w:rsidR="004C455F" w:rsidRDefault="004C455F" w:rsidP="004C455F">
      <w:pPr>
        <w:spacing w:after="0" w:line="276" w:lineRule="auto"/>
        <w:rPr>
          <w:sz w:val="28"/>
        </w:rPr>
      </w:pPr>
    </w:p>
    <w:p w14:paraId="1ACF756A" w14:textId="79C85DC6" w:rsidR="004C455F" w:rsidRDefault="004C455F" w:rsidP="004C455F">
      <w:pPr>
        <w:spacing w:after="0" w:line="276" w:lineRule="auto"/>
        <w:rPr>
          <w:sz w:val="16"/>
          <w:lang w:val="es-ES"/>
        </w:rPr>
      </w:pPr>
      <w:r>
        <w:rPr>
          <w:b/>
          <w:sz w:val="24"/>
        </w:rPr>
        <w:t>Describa a detalle cómo y desde cuando conoce al aspirante</w:t>
      </w:r>
      <w:r w:rsidRPr="00A90BAD">
        <w:rPr>
          <w:b/>
          <w:sz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455F" w14:paraId="6BA4DF4F" w14:textId="77777777" w:rsidTr="003654C3">
        <w:tc>
          <w:tcPr>
            <w:tcW w:w="8828" w:type="dxa"/>
          </w:tcPr>
          <w:p w14:paraId="336C996D" w14:textId="77777777" w:rsidR="004C455F" w:rsidRPr="00BC1C1E" w:rsidRDefault="004C455F" w:rsidP="003654C3">
            <w:pPr>
              <w:spacing w:after="160" w:line="259" w:lineRule="auto"/>
              <w:rPr>
                <w:sz w:val="18"/>
              </w:rPr>
            </w:pPr>
          </w:p>
          <w:p w14:paraId="6846C9FB" w14:textId="77777777" w:rsidR="004C455F" w:rsidRPr="00BC1C1E" w:rsidRDefault="004C455F" w:rsidP="003654C3">
            <w:pPr>
              <w:spacing w:after="160" w:line="259" w:lineRule="auto"/>
              <w:rPr>
                <w:sz w:val="18"/>
              </w:rPr>
            </w:pPr>
          </w:p>
          <w:p w14:paraId="7EBF84C9" w14:textId="5A47DB34" w:rsidR="004C455F" w:rsidRPr="00BC1C1E" w:rsidRDefault="004C455F" w:rsidP="00BC1C1E">
            <w:pPr>
              <w:spacing w:after="160" w:line="259" w:lineRule="auto"/>
              <w:jc w:val="center"/>
              <w:rPr>
                <w:sz w:val="18"/>
              </w:rPr>
            </w:pPr>
            <w:r w:rsidRPr="00BC1C1E">
              <w:rPr>
                <w:sz w:val="18"/>
              </w:rPr>
              <w:t>AMPLIAR ESTE CUADRO HACIA ABAJO A CONVENIENCIA</w:t>
            </w:r>
          </w:p>
          <w:p w14:paraId="145614B9" w14:textId="77777777" w:rsidR="004C455F" w:rsidRPr="00BC1C1E" w:rsidRDefault="004C455F" w:rsidP="003654C3">
            <w:pPr>
              <w:spacing w:after="160" w:line="259" w:lineRule="auto"/>
              <w:rPr>
                <w:sz w:val="18"/>
              </w:rPr>
            </w:pPr>
          </w:p>
          <w:p w14:paraId="12D751FC" w14:textId="77777777" w:rsidR="004C455F" w:rsidRPr="00BC1C1E" w:rsidRDefault="004C455F" w:rsidP="003654C3">
            <w:pPr>
              <w:spacing w:after="160" w:line="259" w:lineRule="auto"/>
              <w:rPr>
                <w:sz w:val="18"/>
              </w:rPr>
            </w:pPr>
          </w:p>
          <w:p w14:paraId="2E4F84AB" w14:textId="77777777" w:rsidR="004C455F" w:rsidRPr="00BC1C1E" w:rsidRDefault="004C455F" w:rsidP="003654C3">
            <w:pPr>
              <w:spacing w:after="160" w:line="259" w:lineRule="auto"/>
              <w:rPr>
                <w:sz w:val="18"/>
              </w:rPr>
            </w:pPr>
          </w:p>
          <w:p w14:paraId="4565C0DE" w14:textId="6970FAB9" w:rsidR="004C455F" w:rsidRPr="00BC1C1E" w:rsidRDefault="004C455F" w:rsidP="003654C3">
            <w:pPr>
              <w:spacing w:after="160" w:line="259" w:lineRule="auto"/>
              <w:rPr>
                <w:sz w:val="18"/>
              </w:rPr>
            </w:pPr>
          </w:p>
        </w:tc>
      </w:tr>
    </w:tbl>
    <w:p w14:paraId="6E513B25" w14:textId="77777777" w:rsidR="004C455F" w:rsidRDefault="004C455F" w:rsidP="00153517">
      <w:pPr>
        <w:jc w:val="center"/>
        <w:rPr>
          <w:b/>
          <w:sz w:val="24"/>
        </w:rPr>
      </w:pPr>
    </w:p>
    <w:p w14:paraId="468F82EE" w14:textId="7A47F20A" w:rsidR="00B32B46" w:rsidRPr="00A90BAD" w:rsidRDefault="00A90BAD" w:rsidP="0015351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</w:t>
      </w:r>
      <w:r w:rsidR="00B32B46" w:rsidRPr="00A90BAD">
        <w:rPr>
          <w:b/>
          <w:sz w:val="24"/>
        </w:rPr>
        <w:t xml:space="preserve">I. </w:t>
      </w:r>
      <w:r w:rsidR="004C455F">
        <w:rPr>
          <w:b/>
          <w:sz w:val="24"/>
        </w:rPr>
        <w:t>EVALUACION DEL ASPIRANTE</w:t>
      </w:r>
    </w:p>
    <w:p w14:paraId="521DED2B" w14:textId="6C519DC9" w:rsidR="00A90BAD" w:rsidRDefault="004C455F" w:rsidP="004C455F">
      <w:pPr>
        <w:spacing w:after="0" w:line="276" w:lineRule="auto"/>
        <w:rPr>
          <w:sz w:val="16"/>
          <w:lang w:val="es-ES"/>
        </w:rPr>
      </w:pPr>
      <w:r w:rsidRPr="00A90BAD">
        <w:rPr>
          <w:b/>
          <w:sz w:val="24"/>
        </w:rPr>
        <w:t xml:space="preserve">Por favor comente las habilidades y debilidades del candidato, especialmente en </w:t>
      </w:r>
      <w:r>
        <w:rPr>
          <w:b/>
          <w:sz w:val="24"/>
        </w:rPr>
        <w:t>t</w:t>
      </w:r>
      <w:r w:rsidRPr="00A90BAD">
        <w:rPr>
          <w:b/>
          <w:sz w:val="24"/>
        </w:rPr>
        <w:t>érminos del rendimiento y desempeño en su trabajo/escuela.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6262" w14:paraId="42A35F11" w14:textId="77777777" w:rsidTr="00E56262">
        <w:tc>
          <w:tcPr>
            <w:tcW w:w="8828" w:type="dxa"/>
          </w:tcPr>
          <w:p w14:paraId="65809E3C" w14:textId="4358552A" w:rsidR="00E56262" w:rsidRPr="00F71AA9" w:rsidRDefault="00E56262" w:rsidP="00E56262">
            <w:pPr>
              <w:spacing w:after="160" w:line="259" w:lineRule="auto"/>
              <w:rPr>
                <w:sz w:val="18"/>
                <w:szCs w:val="18"/>
              </w:rPr>
            </w:pPr>
          </w:p>
          <w:p w14:paraId="2EC7FA7C" w14:textId="77777777" w:rsidR="004C455F" w:rsidRPr="00F71AA9" w:rsidRDefault="004C455F" w:rsidP="00E56262">
            <w:pPr>
              <w:spacing w:after="160" w:line="259" w:lineRule="auto"/>
              <w:rPr>
                <w:sz w:val="18"/>
                <w:szCs w:val="18"/>
              </w:rPr>
            </w:pPr>
          </w:p>
          <w:p w14:paraId="4AF92BD7" w14:textId="3B1820C2" w:rsidR="00E56262" w:rsidRPr="00F71AA9" w:rsidRDefault="00E56262" w:rsidP="00E56262">
            <w:pPr>
              <w:spacing w:after="160" w:line="259" w:lineRule="auto"/>
              <w:rPr>
                <w:sz w:val="18"/>
                <w:szCs w:val="18"/>
              </w:rPr>
            </w:pPr>
            <w:r w:rsidRPr="00F71AA9">
              <w:rPr>
                <w:sz w:val="18"/>
                <w:szCs w:val="18"/>
              </w:rPr>
              <w:t>AMPLIAR ESTE CUADRO HACIA ABAJO A CONVENIENCIA</w:t>
            </w:r>
            <w:r w:rsidR="006D1785" w:rsidRPr="00F71AA9">
              <w:rPr>
                <w:sz w:val="18"/>
                <w:szCs w:val="18"/>
              </w:rPr>
              <w:t xml:space="preserve"> </w:t>
            </w:r>
          </w:p>
          <w:p w14:paraId="111395A0" w14:textId="45BBBE49" w:rsidR="00E56262" w:rsidRPr="00F71AA9" w:rsidRDefault="00E56262" w:rsidP="00E56262">
            <w:pPr>
              <w:spacing w:after="160" w:line="259" w:lineRule="auto"/>
              <w:rPr>
                <w:sz w:val="18"/>
                <w:szCs w:val="18"/>
              </w:rPr>
            </w:pPr>
          </w:p>
          <w:p w14:paraId="56562A58" w14:textId="01885063" w:rsidR="00E56262" w:rsidRPr="00E56262" w:rsidRDefault="00E56262" w:rsidP="00E56262">
            <w:pPr>
              <w:spacing w:after="160" w:line="259" w:lineRule="auto"/>
              <w:rPr>
                <w:sz w:val="20"/>
              </w:rPr>
            </w:pPr>
          </w:p>
        </w:tc>
      </w:tr>
    </w:tbl>
    <w:p w14:paraId="7560D40C" w14:textId="05A24724" w:rsidR="00153517" w:rsidRPr="00BC1C1E" w:rsidRDefault="00153517" w:rsidP="00BC1C1E">
      <w:pPr>
        <w:spacing w:after="0" w:line="276" w:lineRule="auto"/>
        <w:rPr>
          <w:b/>
          <w:sz w:val="24"/>
        </w:rPr>
      </w:pPr>
    </w:p>
    <w:p w14:paraId="56753519" w14:textId="179165F2" w:rsidR="004C455F" w:rsidRPr="00BC1C1E" w:rsidRDefault="00BC1C1E" w:rsidP="00BC1C1E">
      <w:pPr>
        <w:spacing w:after="0" w:line="276" w:lineRule="auto"/>
        <w:rPr>
          <w:b/>
          <w:sz w:val="24"/>
        </w:rPr>
      </w:pPr>
      <w:r w:rsidRPr="00BC1C1E">
        <w:rPr>
          <w:b/>
          <w:sz w:val="24"/>
        </w:rPr>
        <w:t xml:space="preserve">Evalúe al aspirante en base a los siguientes aspectos </w:t>
      </w: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969"/>
        <w:gridCol w:w="1134"/>
        <w:gridCol w:w="993"/>
        <w:gridCol w:w="1134"/>
        <w:gridCol w:w="1134"/>
      </w:tblGrid>
      <w:tr w:rsidR="00F71AA9" w14:paraId="65D283E7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2EA67" w14:textId="7872B334" w:rsidR="00F71AA9" w:rsidRPr="00F71AA9" w:rsidRDefault="00F71AA9" w:rsidP="004C455F">
            <w:pPr>
              <w:spacing w:after="0" w:line="360" w:lineRule="auto"/>
              <w:rPr>
                <w:b/>
                <w:sz w:val="16"/>
                <w:lang w:val="es-ES"/>
              </w:rPr>
            </w:pPr>
            <w:r w:rsidRPr="00F71AA9">
              <w:rPr>
                <w:b/>
                <w:sz w:val="16"/>
                <w:lang w:val="es-ES"/>
              </w:rPr>
              <w:t>No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FE39C" w14:textId="3149DF82" w:rsidR="00F71AA9" w:rsidRPr="001D16A2" w:rsidRDefault="00F71AA9" w:rsidP="00F71AA9">
            <w:pPr>
              <w:spacing w:after="0" w:line="360" w:lineRule="auto"/>
              <w:rPr>
                <w:b/>
                <w:sz w:val="16"/>
                <w:lang w:val="es-ES"/>
              </w:rPr>
            </w:pPr>
            <w:r w:rsidRPr="001D16A2">
              <w:rPr>
                <w:b/>
                <w:sz w:val="16"/>
                <w:lang w:val="es-ES"/>
              </w:rPr>
              <w:t>ASPECTO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67F4" w14:textId="15A7EE5B" w:rsidR="00F71AA9" w:rsidRPr="001D16A2" w:rsidRDefault="00F71AA9" w:rsidP="004C455F">
            <w:pPr>
              <w:spacing w:after="0" w:line="360" w:lineRule="auto"/>
              <w:rPr>
                <w:b/>
                <w:sz w:val="16"/>
              </w:rPr>
            </w:pPr>
            <w:r w:rsidRPr="001D16A2">
              <w:rPr>
                <w:b/>
                <w:sz w:val="16"/>
              </w:rPr>
              <w:t>EXCELENTE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BE31E" w14:textId="77777777" w:rsidR="00F71AA9" w:rsidRPr="001D16A2" w:rsidRDefault="00F71AA9" w:rsidP="004C455F">
            <w:pPr>
              <w:spacing w:after="0" w:line="360" w:lineRule="auto"/>
              <w:rPr>
                <w:b/>
                <w:sz w:val="16"/>
              </w:rPr>
            </w:pPr>
            <w:r w:rsidRPr="001D16A2">
              <w:rPr>
                <w:b/>
                <w:sz w:val="16"/>
              </w:rPr>
              <w:t>BUENO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4C9D2" w14:textId="77777777" w:rsidR="00F71AA9" w:rsidRPr="001D16A2" w:rsidRDefault="00F71AA9" w:rsidP="004C455F">
            <w:pPr>
              <w:spacing w:after="0" w:line="360" w:lineRule="auto"/>
              <w:rPr>
                <w:b/>
                <w:sz w:val="16"/>
              </w:rPr>
            </w:pPr>
            <w:r w:rsidRPr="001D16A2">
              <w:rPr>
                <w:b/>
                <w:sz w:val="16"/>
              </w:rPr>
              <w:t>REGULAR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F418C" w14:textId="77777777" w:rsidR="00F71AA9" w:rsidRPr="001D16A2" w:rsidRDefault="00F71AA9" w:rsidP="004C455F">
            <w:pPr>
              <w:spacing w:after="0" w:line="360" w:lineRule="auto"/>
              <w:rPr>
                <w:b/>
                <w:sz w:val="16"/>
              </w:rPr>
            </w:pPr>
            <w:r w:rsidRPr="001D16A2">
              <w:rPr>
                <w:b/>
                <w:sz w:val="16"/>
              </w:rPr>
              <w:t>DEFICIENTE</w:t>
            </w:r>
          </w:p>
        </w:tc>
      </w:tr>
      <w:tr w:rsidR="00F71AA9" w14:paraId="353F7E13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B326C" w14:textId="6351DAEF" w:rsidR="00F71AA9" w:rsidRPr="00F71AA9" w:rsidRDefault="00F71AA9" w:rsidP="00F71AA9">
            <w:pPr>
              <w:spacing w:after="0" w:line="276" w:lineRule="auto"/>
              <w:rPr>
                <w:b/>
                <w:sz w:val="16"/>
              </w:rPr>
            </w:pPr>
            <w:r w:rsidRPr="00F71AA9">
              <w:rPr>
                <w:b/>
                <w:sz w:val="16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DD167" w14:textId="3DB6C1DE" w:rsidR="00F71AA9" w:rsidRDefault="00F71AA9" w:rsidP="00F71AA9">
            <w:pPr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COMUNICACION ORAL Y ESCRITA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C97" w14:textId="247DD4EA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4126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35E9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CB9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</w:tr>
      <w:tr w:rsidR="00F71AA9" w14:paraId="35B4D84D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462B6" w14:textId="5648FC22" w:rsidR="00F71AA9" w:rsidRPr="00F71AA9" w:rsidRDefault="00F71AA9" w:rsidP="00F71AA9">
            <w:pPr>
              <w:spacing w:after="0" w:line="276" w:lineRule="auto"/>
              <w:rPr>
                <w:b/>
                <w:sz w:val="16"/>
              </w:rPr>
            </w:pPr>
            <w:r w:rsidRPr="00F71AA9">
              <w:rPr>
                <w:b/>
                <w:sz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38189F" w14:textId="145ACF7A" w:rsidR="00F71AA9" w:rsidRDefault="00F71AA9" w:rsidP="00F71AA9">
            <w:pPr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FLEXIBILIDAD, DISPONIBILIDAD, EFICIENCIA Y RENDIMIENTO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C8B7" w14:textId="3D3D998A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0434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EBC6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DD34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</w:tr>
      <w:tr w:rsidR="00F71AA9" w14:paraId="73EAD39B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AD597" w14:textId="48FD811D" w:rsidR="00F71AA9" w:rsidRPr="00F71AA9" w:rsidRDefault="00F71AA9" w:rsidP="00F71AA9">
            <w:pPr>
              <w:spacing w:after="0" w:line="276" w:lineRule="auto"/>
              <w:rPr>
                <w:b/>
                <w:sz w:val="16"/>
              </w:rPr>
            </w:pPr>
            <w:r w:rsidRPr="00F71AA9">
              <w:rPr>
                <w:b/>
                <w:sz w:val="16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48379" w14:textId="342A7C7B" w:rsidR="00F71AA9" w:rsidRDefault="00F71AA9" w:rsidP="00F71AA9">
            <w:pPr>
              <w:spacing w:after="0" w:line="276" w:lineRule="auto"/>
              <w:rPr>
                <w:sz w:val="16"/>
              </w:rPr>
            </w:pPr>
            <w:r>
              <w:rPr>
                <w:sz w:val="16"/>
                <w:lang w:val="es-ES"/>
              </w:rPr>
              <w:t>HABILIDADES Y CONOCIMIENTOS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6F7" w14:textId="5CA87B06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5E56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E5B3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09C7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</w:tr>
      <w:tr w:rsidR="00F71AA9" w14:paraId="526A77B5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4E9FB" w14:textId="404F0A6E" w:rsidR="00F71AA9" w:rsidRPr="00F71AA9" w:rsidRDefault="00F71AA9" w:rsidP="00F71AA9">
            <w:pPr>
              <w:spacing w:after="0" w:line="276" w:lineRule="auto"/>
              <w:rPr>
                <w:b/>
                <w:sz w:val="16"/>
              </w:rPr>
            </w:pPr>
            <w:r w:rsidRPr="00F71AA9">
              <w:rPr>
                <w:b/>
                <w:sz w:val="16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A85FD" w14:textId="6FFFD984" w:rsidR="00F71AA9" w:rsidRDefault="00F71AA9" w:rsidP="00F71AA9">
            <w:pPr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IMAGINACION, CREATIVIDAD E INICIATIVA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01A6" w14:textId="56F1CDA1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115F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6211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3058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</w:tr>
      <w:tr w:rsidR="00F71AA9" w14:paraId="01771924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F4F7E" w14:textId="334FF015" w:rsidR="00F71AA9" w:rsidRPr="00F71AA9" w:rsidRDefault="00F71AA9" w:rsidP="00F71AA9">
            <w:pPr>
              <w:spacing w:after="0" w:line="276" w:lineRule="auto"/>
              <w:rPr>
                <w:b/>
                <w:sz w:val="16"/>
                <w:lang w:val="es-ES"/>
              </w:rPr>
            </w:pPr>
            <w:r w:rsidRPr="00F71AA9">
              <w:rPr>
                <w:b/>
                <w:sz w:val="16"/>
                <w:lang w:val="es-E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F71E8" w14:textId="24B62B4D" w:rsidR="00F71AA9" w:rsidRDefault="00F71AA9" w:rsidP="00F71AA9">
            <w:pPr>
              <w:spacing w:after="0" w:line="276" w:lineRule="auto"/>
              <w:rPr>
                <w:sz w:val="16"/>
                <w:lang w:val="es-ES"/>
              </w:rPr>
            </w:pPr>
            <w:r>
              <w:rPr>
                <w:sz w:val="16"/>
              </w:rPr>
              <w:t>VALORES E INTEGRIDAD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6E77" w14:textId="00297D7A" w:rsidR="00F71AA9" w:rsidRDefault="00F71AA9" w:rsidP="001D16A2">
            <w:pPr>
              <w:spacing w:after="0" w:line="360" w:lineRule="auto"/>
              <w:rPr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8EF7" w14:textId="77777777" w:rsidR="00F71AA9" w:rsidRDefault="00F71AA9" w:rsidP="001D16A2">
            <w:pPr>
              <w:spacing w:after="0" w:line="360" w:lineRule="auto"/>
              <w:rPr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7B5E" w14:textId="77777777" w:rsidR="00F71AA9" w:rsidRDefault="00F71AA9" w:rsidP="001D16A2">
            <w:pPr>
              <w:spacing w:after="0" w:line="360" w:lineRule="auto"/>
              <w:rPr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6C43" w14:textId="77777777" w:rsidR="00F71AA9" w:rsidRDefault="00F71AA9" w:rsidP="001D16A2">
            <w:pPr>
              <w:spacing w:after="0" w:line="360" w:lineRule="auto"/>
              <w:rPr>
                <w:sz w:val="18"/>
                <w:lang w:val="es-ES"/>
              </w:rPr>
            </w:pPr>
          </w:p>
        </w:tc>
      </w:tr>
      <w:tr w:rsidR="00F71AA9" w14:paraId="417DED3E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C228A" w14:textId="1CBA3278" w:rsidR="00F71AA9" w:rsidRPr="00F71AA9" w:rsidRDefault="00F71AA9" w:rsidP="00F71AA9">
            <w:pPr>
              <w:spacing w:after="0" w:line="276" w:lineRule="auto"/>
              <w:rPr>
                <w:b/>
                <w:sz w:val="16"/>
              </w:rPr>
            </w:pPr>
            <w:r w:rsidRPr="00F71AA9">
              <w:rPr>
                <w:b/>
                <w:sz w:val="16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6820B" w14:textId="0490E1F6" w:rsidR="00F71AA9" w:rsidRDefault="00F71AA9" w:rsidP="00F71AA9">
            <w:pPr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MOTIVACIÓN, INTENSIDAD Y PRESEVERANCIA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545" w14:textId="4C5DF96C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64E7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CDC8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3FA9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</w:tr>
      <w:tr w:rsidR="00F71AA9" w14:paraId="24EB3FDE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33BDE" w14:textId="2E2EDB18" w:rsidR="00F71AA9" w:rsidRPr="00F71AA9" w:rsidRDefault="00F71AA9" w:rsidP="00F71AA9">
            <w:pPr>
              <w:spacing w:after="0" w:line="276" w:lineRule="auto"/>
              <w:rPr>
                <w:b/>
                <w:sz w:val="16"/>
              </w:rPr>
            </w:pPr>
            <w:r w:rsidRPr="00F71AA9">
              <w:rPr>
                <w:b/>
                <w:sz w:val="16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904B" w14:textId="4A8A510F" w:rsidR="00F71AA9" w:rsidRDefault="00F71AA9" w:rsidP="00F71AA9">
            <w:pPr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ORGANIZACIÓN Y PLANIFICACIÓN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6D0A" w14:textId="717A7AA2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1E14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D26F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DF1D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</w:tr>
      <w:tr w:rsidR="00F71AA9" w14:paraId="5DF50E56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DE370" w14:textId="5697F5B8" w:rsidR="00F71AA9" w:rsidRPr="00F71AA9" w:rsidRDefault="00F71AA9" w:rsidP="00F71AA9">
            <w:pPr>
              <w:spacing w:after="0" w:line="276" w:lineRule="auto"/>
              <w:rPr>
                <w:b/>
                <w:sz w:val="16"/>
              </w:rPr>
            </w:pPr>
            <w:r w:rsidRPr="00F71AA9">
              <w:rPr>
                <w:b/>
                <w:sz w:val="16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60EA3" w14:textId="59659EE6" w:rsidR="00F71AA9" w:rsidRDefault="00F71AA9" w:rsidP="00F71AA9">
            <w:pPr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OPORTUNIDAD Y SOLUCION DE PROBLEMAS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3DF0" w14:textId="59D438DB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22F1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29AD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BF8A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</w:tr>
      <w:tr w:rsidR="00F71AA9" w14:paraId="7BF44042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3E72A" w14:textId="1EBA710F" w:rsidR="00F71AA9" w:rsidRPr="00F71AA9" w:rsidRDefault="00F71AA9" w:rsidP="00F71AA9">
            <w:pPr>
              <w:spacing w:after="0" w:line="276" w:lineRule="auto"/>
              <w:rPr>
                <w:b/>
                <w:sz w:val="16"/>
              </w:rPr>
            </w:pPr>
            <w:r w:rsidRPr="00F71AA9">
              <w:rPr>
                <w:b/>
                <w:sz w:val="16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2D460" w14:textId="728F2649" w:rsidR="00F71AA9" w:rsidRDefault="00F71AA9" w:rsidP="00F71AA9">
            <w:pPr>
              <w:spacing w:after="0" w:line="276" w:lineRule="auto"/>
              <w:rPr>
                <w:sz w:val="16"/>
              </w:rPr>
            </w:pPr>
            <w:r>
              <w:rPr>
                <w:sz w:val="16"/>
                <w:lang w:val="es-ES"/>
              </w:rPr>
              <w:t>SERIEDAD PARA LLEVAR A CABO EL TRABAJO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FBA4" w14:textId="2CFB366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A40F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B96D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6C9B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</w:tr>
      <w:tr w:rsidR="00F71AA9" w14:paraId="539E49F3" w14:textId="77777777" w:rsidTr="00F71AA9">
        <w:trPr>
          <w:cantSplit/>
          <w:trHeight w:val="2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522EE4" w14:textId="3C207B5B" w:rsidR="00F71AA9" w:rsidRPr="00F71AA9" w:rsidRDefault="00F71AA9" w:rsidP="00F71AA9">
            <w:pPr>
              <w:spacing w:after="0" w:line="276" w:lineRule="auto"/>
              <w:rPr>
                <w:b/>
                <w:sz w:val="16"/>
              </w:rPr>
            </w:pPr>
            <w:r w:rsidRPr="00F71AA9">
              <w:rPr>
                <w:b/>
                <w:sz w:val="16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3E16EC" w14:textId="39DB048B" w:rsidR="00F71AA9" w:rsidRDefault="00F71AA9" w:rsidP="00F71AA9">
            <w:pPr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TRABAJO EN GRUPO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D80A" w14:textId="12F2A8B0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D119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8147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486D" w14:textId="77777777" w:rsidR="00F71AA9" w:rsidRDefault="00F71AA9" w:rsidP="001D16A2">
            <w:pPr>
              <w:spacing w:after="0" w:line="360" w:lineRule="auto"/>
              <w:rPr>
                <w:sz w:val="18"/>
              </w:rPr>
            </w:pPr>
          </w:p>
        </w:tc>
      </w:tr>
    </w:tbl>
    <w:p w14:paraId="3D8FF34A" w14:textId="77777777" w:rsidR="004C455F" w:rsidRDefault="004C455F" w:rsidP="004C455F">
      <w:pPr>
        <w:spacing w:after="0"/>
        <w:jc w:val="center"/>
        <w:rPr>
          <w:sz w:val="28"/>
        </w:rPr>
      </w:pPr>
    </w:p>
    <w:p w14:paraId="37CB4D28" w14:textId="77777777" w:rsidR="004C455F" w:rsidRDefault="004C455F" w:rsidP="005D4EBC">
      <w:pPr>
        <w:spacing w:after="0"/>
        <w:jc w:val="both"/>
        <w:rPr>
          <w:sz w:val="24"/>
        </w:rPr>
      </w:pPr>
    </w:p>
    <w:p w14:paraId="36FC068E" w14:textId="149E30CC" w:rsidR="002B6CCC" w:rsidRDefault="002B6CCC" w:rsidP="005D4EBC">
      <w:pPr>
        <w:spacing w:after="0"/>
        <w:jc w:val="both"/>
        <w:rPr>
          <w:sz w:val="24"/>
        </w:rPr>
      </w:pPr>
      <w:r>
        <w:rPr>
          <w:sz w:val="24"/>
        </w:rPr>
        <w:t>Lugar y Fecha______________________________________________________</w:t>
      </w:r>
    </w:p>
    <w:p w14:paraId="13C2ACBF" w14:textId="2E69DC6D" w:rsidR="002B6CCC" w:rsidRDefault="002B6CCC" w:rsidP="005D4EBC">
      <w:pPr>
        <w:spacing w:after="0"/>
        <w:jc w:val="both"/>
        <w:rPr>
          <w:sz w:val="24"/>
        </w:rPr>
      </w:pPr>
    </w:p>
    <w:p w14:paraId="2E3A0E8D" w14:textId="044CFF9B" w:rsidR="002B6CCC" w:rsidRDefault="002B6CCC" w:rsidP="005D4EBC">
      <w:pPr>
        <w:spacing w:after="0"/>
        <w:jc w:val="both"/>
        <w:rPr>
          <w:sz w:val="24"/>
        </w:rPr>
      </w:pPr>
      <w:bookmarkStart w:id="0" w:name="_GoBack"/>
      <w:bookmarkEnd w:id="0"/>
    </w:p>
    <w:p w14:paraId="510A90FB" w14:textId="1D68BAD0" w:rsidR="002B6CCC" w:rsidRDefault="002B6CCC" w:rsidP="005D4EBC">
      <w:pPr>
        <w:spacing w:after="0"/>
        <w:jc w:val="both"/>
        <w:rPr>
          <w:sz w:val="24"/>
        </w:rPr>
      </w:pPr>
    </w:p>
    <w:p w14:paraId="55D377EE" w14:textId="7364F63A" w:rsidR="002B6CCC" w:rsidRDefault="002B6CCC" w:rsidP="002B6CCC">
      <w:pPr>
        <w:spacing w:after="0"/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7CAAFEA7" w14:textId="08F2AFB6" w:rsidR="002B6CCC" w:rsidRDefault="002B6CCC" w:rsidP="002B6CCC">
      <w:pPr>
        <w:spacing w:after="0"/>
        <w:jc w:val="center"/>
        <w:rPr>
          <w:sz w:val="24"/>
        </w:rPr>
      </w:pPr>
      <w:r>
        <w:rPr>
          <w:sz w:val="24"/>
        </w:rPr>
        <w:t>Nombre y Firma</w:t>
      </w:r>
      <w:r w:rsidR="00F71AA9">
        <w:rPr>
          <w:sz w:val="24"/>
        </w:rPr>
        <w:t xml:space="preserve"> del Recomendante</w:t>
      </w:r>
    </w:p>
    <w:sectPr w:rsidR="002B6CCC" w:rsidSect="0091144F">
      <w:headerReference w:type="default" r:id="rId7"/>
      <w:footerReference w:type="default" r:id="rId8"/>
      <w:pgSz w:w="12240" w:h="15840" w:code="1"/>
      <w:pgMar w:top="1418" w:right="1701" w:bottom="1418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32FB" w14:textId="77777777" w:rsidR="000B0712" w:rsidRDefault="000B0712">
      <w:pPr>
        <w:spacing w:after="0" w:line="240" w:lineRule="auto"/>
      </w:pPr>
      <w:r>
        <w:separator/>
      </w:r>
    </w:p>
  </w:endnote>
  <w:endnote w:type="continuationSeparator" w:id="0">
    <w:p w14:paraId="44E1B754" w14:textId="77777777" w:rsidR="000B0712" w:rsidRDefault="000B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nton">
    <w:altName w:val="Times New Roman"/>
    <w:charset w:val="00"/>
    <w:family w:val="auto"/>
    <w:pitch w:val="default"/>
  </w:font>
  <w:font w:name="Panton Semi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6A08" w14:textId="7AA8E6EF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2C108588" w14:textId="77777777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10DF76F8" w14:textId="77777777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67E3C349" w14:textId="02A47854" w:rsidR="00B85702" w:rsidRDefault="00B32B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 wp14:anchorId="4BE4DFEF" wp14:editId="15701BD8">
              <wp:simplePos x="0" y="0"/>
              <wp:positionH relativeFrom="page">
                <wp:posOffset>1043940</wp:posOffset>
              </wp:positionH>
              <wp:positionV relativeFrom="page">
                <wp:posOffset>8351520</wp:posOffset>
              </wp:positionV>
              <wp:extent cx="4427220" cy="663575"/>
              <wp:effectExtent l="0" t="0" r="0" b="0"/>
              <wp:wrapTopAndBottom/>
              <wp:docPr id="1073741830" name="Cuadro de texto 10737418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220" cy="663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01BDEA" w14:textId="77777777" w:rsidR="00B85702" w:rsidRPr="004E2A9E" w:rsidRDefault="00B85702" w:rsidP="00B85702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</w:pPr>
                          <w:r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>Km. 1.8 Carretera a Loma del Cojolite S/N,</w:t>
                          </w:r>
                          <w:r w:rsidR="004E2A9E"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>C.P. 93821, Misantla, Veracruz</w:t>
                          </w:r>
                        </w:p>
                        <w:p w14:paraId="13DFD216" w14:textId="495F72C0" w:rsidR="00B85702" w:rsidRPr="004E2A9E" w:rsidRDefault="00B85702" w:rsidP="00B85702">
                          <w:pPr>
                            <w:pStyle w:val="Cuerpo"/>
                            <w:spacing w:line="288" w:lineRule="auto"/>
                            <w:rPr>
                              <w:color w:val="auto"/>
                              <w:sz w:val="20"/>
                              <w:szCs w:val="16"/>
                            </w:rPr>
                          </w:pPr>
                          <w:r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>Tel. 01 235 323 1545</w:t>
                          </w:r>
                          <w:r w:rsidRPr="004E2A9E">
                            <w:rPr>
                              <w:rStyle w:val="Ninguno"/>
                              <w:rFonts w:ascii="Panton SemiBold" w:hAnsi="Panton SemiBold"/>
                              <w:color w:val="FF0000"/>
                              <w:sz w:val="20"/>
                              <w:szCs w:val="16"/>
                            </w:rPr>
                            <w:t xml:space="preserve">, </w:t>
                          </w:r>
                          <w:r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>Ext 1</w:t>
                          </w:r>
                          <w:r w:rsidR="00080DF3"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>51</w:t>
                          </w:r>
                          <w:r w:rsidR="004E2A9E"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4E2A9E">
                              <w:rPr>
                                <w:rStyle w:val="Hipervnculo"/>
                                <w:rFonts w:ascii="Panton ExtraBold" w:eastAsia="Panton" w:hAnsi="Panton ExtraBold" w:cs="Panton"/>
                                <w:color w:val="auto"/>
                                <w:sz w:val="20"/>
                                <w:szCs w:val="16"/>
                              </w:rPr>
                              <w:t>www.itsm.edu.mx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4DFEF" id="_x0000_t202" coordsize="21600,21600" o:spt="202" path="m,l,21600r21600,l21600,xe">
              <v:stroke joinstyle="miter"/>
              <v:path gradientshapeok="t" o:connecttype="rect"/>
            </v:shapetype>
            <v:shape id="Cuadro de texto 1073741830" o:spid="_x0000_s1026" type="#_x0000_t202" style="position:absolute;margin-left:82.2pt;margin-top:657.6pt;width:348.6pt;height:52.2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" filled="f" stroked="f" strokeweight="1pt">
              <v:stroke miterlimit="4"/>
              <v:textbox inset="4pt,4pt,4pt,4pt">
                <w:txbxContent>
                  <w:p w14:paraId="0601BDEA" w14:textId="77777777" w:rsidR="00B85702" w:rsidRPr="004E2A9E" w:rsidRDefault="00B85702" w:rsidP="00B85702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</w:pPr>
                    <w:r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>Km. 1.8 Carretera a Loma del Cojolite S/N,</w:t>
                    </w:r>
                    <w:r w:rsidR="004E2A9E"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 xml:space="preserve"> </w:t>
                    </w:r>
                    <w:r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>C.P. 93821, Misantla, Veracruz</w:t>
                    </w:r>
                  </w:p>
                  <w:p w14:paraId="13DFD216" w14:textId="495F72C0" w:rsidR="00B85702" w:rsidRPr="004E2A9E" w:rsidRDefault="00B85702" w:rsidP="00B85702">
                    <w:pPr>
                      <w:pStyle w:val="Cuerpo"/>
                      <w:spacing w:line="288" w:lineRule="auto"/>
                      <w:rPr>
                        <w:color w:val="auto"/>
                        <w:sz w:val="20"/>
                        <w:szCs w:val="16"/>
                      </w:rPr>
                    </w:pPr>
                    <w:r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>Tel. 01 235 323 1545</w:t>
                    </w:r>
                    <w:r w:rsidRPr="004E2A9E">
                      <w:rPr>
                        <w:rStyle w:val="Ninguno"/>
                        <w:rFonts w:ascii="Panton SemiBold" w:hAnsi="Panton SemiBold"/>
                        <w:color w:val="FF0000"/>
                        <w:sz w:val="20"/>
                        <w:szCs w:val="16"/>
                      </w:rPr>
                      <w:t xml:space="preserve">, </w:t>
                    </w:r>
                    <w:r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>Ext 1</w:t>
                    </w:r>
                    <w:r w:rsidR="00080DF3"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>51</w:t>
                    </w:r>
                    <w:r w:rsidR="004E2A9E"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 xml:space="preserve">, </w:t>
                    </w:r>
                    <w:hyperlink r:id="rId2" w:history="1">
                      <w:r w:rsidRPr="004E2A9E">
                        <w:rPr>
                          <w:rStyle w:val="Hipervnculo"/>
                          <w:rFonts w:ascii="Panton ExtraBold" w:eastAsia="Panton" w:hAnsi="Panton ExtraBold" w:cs="Panton"/>
                          <w:color w:val="auto"/>
                          <w:sz w:val="20"/>
                          <w:szCs w:val="16"/>
                        </w:rPr>
                        <w:t>www.itsm.edu.mx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14:paraId="27C7B464" w14:textId="77777777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3360373F" w14:textId="31C7B1AD" w:rsidR="006525C6" w:rsidRDefault="00F626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  <w:r>
      <w:rPr>
        <w:rFonts w:ascii="Anton" w:eastAsia="Anton" w:hAnsi="Anton" w:cs="Anton"/>
        <w:sz w:val="16"/>
        <w:szCs w:val="16"/>
      </w:rPr>
      <w:t>Km. 1.8 Carretera a Loma del Cojolite S/N, C.P. 93821, Misantla, Ver.</w:t>
    </w:r>
    <w:r>
      <w:rPr>
        <w:noProof/>
      </w:rPr>
      <w:drawing>
        <wp:anchor distT="0" distB="0" distL="114300" distR="114300" simplePos="0" relativeHeight="251654144" behindDoc="0" locked="0" layoutInCell="1" hidden="0" allowOverlap="1" wp14:anchorId="23411D22" wp14:editId="5F5ABEDF">
          <wp:simplePos x="0" y="0"/>
          <wp:positionH relativeFrom="column">
            <wp:posOffset>5255895</wp:posOffset>
          </wp:positionH>
          <wp:positionV relativeFrom="paragraph">
            <wp:posOffset>-2047874</wp:posOffset>
          </wp:positionV>
          <wp:extent cx="1016635" cy="1270000"/>
          <wp:effectExtent l="0" t="0" r="0" b="0"/>
          <wp:wrapNone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7B369930" wp14:editId="789FCD01">
          <wp:simplePos x="0" y="0"/>
          <wp:positionH relativeFrom="column">
            <wp:posOffset>-957579</wp:posOffset>
          </wp:positionH>
          <wp:positionV relativeFrom="paragraph">
            <wp:posOffset>-633094</wp:posOffset>
          </wp:positionV>
          <wp:extent cx="7945755" cy="1368425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755" cy="136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343A57" w14:textId="77777777" w:rsidR="006525C6" w:rsidRDefault="00F3306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  <w:r w:rsidRPr="00120FF7">
      <w:rPr>
        <w:rFonts w:ascii="Anton" w:eastAsia="Anton" w:hAnsi="Anton" w:cs="Anto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588A842" wp14:editId="06ABC06D">
              <wp:simplePos x="0" y="0"/>
              <wp:positionH relativeFrom="column">
                <wp:posOffset>2870835</wp:posOffset>
              </wp:positionH>
              <wp:positionV relativeFrom="paragraph">
                <wp:posOffset>19685</wp:posOffset>
              </wp:positionV>
              <wp:extent cx="3733800" cy="2476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2C23A" w14:textId="77777777" w:rsidR="00120FF7" w:rsidRPr="004F4F65" w:rsidRDefault="00120FF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8A842" id="Cuadro de texto 2" o:spid="_x0000_s1027" type="#_x0000_t202" style="position:absolute;margin-left:226.05pt;margin-top:1.55pt;width:294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" filled="f" stroked="f">
              <v:textbox>
                <w:txbxContent>
                  <w:p w14:paraId="57F2C23A" w14:textId="77777777" w:rsidR="00120FF7" w:rsidRPr="004F4F65" w:rsidRDefault="00120FF7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6263D">
      <w:rPr>
        <w:rFonts w:ascii="Anton" w:eastAsia="Anton" w:hAnsi="Anton" w:cs="Anton"/>
        <w:sz w:val="16"/>
        <w:szCs w:val="16"/>
      </w:rPr>
      <w:t xml:space="preserve">Tel. 01 235 323 1545, </w:t>
    </w:r>
    <w:proofErr w:type="spellStart"/>
    <w:r w:rsidR="00F6263D">
      <w:rPr>
        <w:rFonts w:ascii="Anton" w:eastAsia="Anton" w:hAnsi="Anton" w:cs="Anton"/>
        <w:sz w:val="16"/>
        <w:szCs w:val="16"/>
      </w:rPr>
      <w:t>ext</w:t>
    </w:r>
    <w:proofErr w:type="spellEnd"/>
    <w:r w:rsidR="00F6263D">
      <w:rPr>
        <w:rFonts w:ascii="Anton" w:eastAsia="Anton" w:hAnsi="Anton" w:cs="Anton"/>
        <w:sz w:val="16"/>
        <w:szCs w:val="16"/>
      </w:rPr>
      <w:t xml:space="preserve"> 130, e-mail: becastecmisantla@itsm.edu.mx</w:t>
    </w:r>
  </w:p>
  <w:p w14:paraId="27AED5E7" w14:textId="77777777" w:rsidR="006525C6" w:rsidRDefault="00F626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b/>
        <w:sz w:val="18"/>
        <w:szCs w:val="18"/>
      </w:rPr>
    </w:pPr>
    <w:r>
      <w:rPr>
        <w:rFonts w:ascii="Anton" w:eastAsia="Anton" w:hAnsi="Anton" w:cs="Anton"/>
        <w:b/>
        <w:sz w:val="18"/>
        <w:szCs w:val="18"/>
      </w:rPr>
      <w:t>www.itsm.edu.mx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2787A" w14:textId="77777777" w:rsidR="000B0712" w:rsidRDefault="000B0712">
      <w:pPr>
        <w:spacing w:after="0" w:line="240" w:lineRule="auto"/>
      </w:pPr>
      <w:r>
        <w:separator/>
      </w:r>
    </w:p>
  </w:footnote>
  <w:footnote w:type="continuationSeparator" w:id="0">
    <w:p w14:paraId="009E7A4B" w14:textId="77777777" w:rsidR="000B0712" w:rsidRDefault="000B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A862" w14:textId="77777777" w:rsidR="006525C6" w:rsidRDefault="00F6263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4CF3177" wp14:editId="1BA9606C">
          <wp:simplePos x="0" y="0"/>
          <wp:positionH relativeFrom="column">
            <wp:posOffset>-234314</wp:posOffset>
          </wp:positionH>
          <wp:positionV relativeFrom="paragraph">
            <wp:posOffset>-51434</wp:posOffset>
          </wp:positionV>
          <wp:extent cx="6284595" cy="39814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4595" cy="39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55871A" w14:textId="77777777" w:rsidR="006525C6" w:rsidRDefault="006525C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502CBF92" w14:textId="77777777" w:rsidR="006525C6" w:rsidRDefault="00F6263D" w:rsidP="007B6D5D">
    <w:pPr>
      <w:pBdr>
        <w:top w:val="nil"/>
        <w:left w:val="nil"/>
        <w:bottom w:val="nil"/>
        <w:right w:val="nil"/>
        <w:between w:val="nil"/>
      </w:pBdr>
      <w:spacing w:after="40" w:line="240" w:lineRule="auto"/>
      <w:jc w:val="right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Instituto Tecnológico Superior de Misantla</w:t>
    </w:r>
  </w:p>
  <w:p w14:paraId="5FBE16AF" w14:textId="77777777" w:rsidR="002F4DDD" w:rsidRDefault="002F4DDD" w:rsidP="007B6D5D">
    <w:pPr>
      <w:pBdr>
        <w:top w:val="nil"/>
        <w:left w:val="nil"/>
        <w:bottom w:val="nil"/>
        <w:right w:val="nil"/>
        <w:between w:val="nil"/>
      </w:pBdr>
      <w:spacing w:after="40" w:line="240" w:lineRule="auto"/>
      <w:jc w:val="right"/>
      <w:rPr>
        <w:rFonts w:ascii="Anton" w:eastAsia="Anton" w:hAnsi="Anton" w:cs="Anto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6"/>
    <w:rsid w:val="00040B4F"/>
    <w:rsid w:val="00073ED4"/>
    <w:rsid w:val="00080DF3"/>
    <w:rsid w:val="00084F0D"/>
    <w:rsid w:val="000B0712"/>
    <w:rsid w:val="000C3FB7"/>
    <w:rsid w:val="00110FD4"/>
    <w:rsid w:val="0011192E"/>
    <w:rsid w:val="00112C12"/>
    <w:rsid w:val="00120FF7"/>
    <w:rsid w:val="00122071"/>
    <w:rsid w:val="00130787"/>
    <w:rsid w:val="00153517"/>
    <w:rsid w:val="0016358F"/>
    <w:rsid w:val="001720D3"/>
    <w:rsid w:val="00186451"/>
    <w:rsid w:val="00193C54"/>
    <w:rsid w:val="001A5FFA"/>
    <w:rsid w:val="001D16A2"/>
    <w:rsid w:val="00203DAA"/>
    <w:rsid w:val="002111D5"/>
    <w:rsid w:val="00220CA3"/>
    <w:rsid w:val="00223714"/>
    <w:rsid w:val="0023091B"/>
    <w:rsid w:val="0024428D"/>
    <w:rsid w:val="00261E9B"/>
    <w:rsid w:val="0026345A"/>
    <w:rsid w:val="00271D07"/>
    <w:rsid w:val="00282DCB"/>
    <w:rsid w:val="00284ED7"/>
    <w:rsid w:val="0029252A"/>
    <w:rsid w:val="002A2FE6"/>
    <w:rsid w:val="002A7185"/>
    <w:rsid w:val="002B6CCC"/>
    <w:rsid w:val="002C5350"/>
    <w:rsid w:val="002E6B1D"/>
    <w:rsid w:val="002F3F28"/>
    <w:rsid w:val="002F4DDD"/>
    <w:rsid w:val="00325611"/>
    <w:rsid w:val="0034550F"/>
    <w:rsid w:val="0039572F"/>
    <w:rsid w:val="003958A3"/>
    <w:rsid w:val="003B0DF6"/>
    <w:rsid w:val="003B575A"/>
    <w:rsid w:val="003C5F4C"/>
    <w:rsid w:val="003D0D7D"/>
    <w:rsid w:val="00403749"/>
    <w:rsid w:val="00406BB0"/>
    <w:rsid w:val="00410649"/>
    <w:rsid w:val="00454688"/>
    <w:rsid w:val="00462CA3"/>
    <w:rsid w:val="004A4CE9"/>
    <w:rsid w:val="004B3577"/>
    <w:rsid w:val="004C455F"/>
    <w:rsid w:val="004E2A9E"/>
    <w:rsid w:val="004F4F65"/>
    <w:rsid w:val="00510DFC"/>
    <w:rsid w:val="00515F70"/>
    <w:rsid w:val="00520883"/>
    <w:rsid w:val="00561695"/>
    <w:rsid w:val="0057178F"/>
    <w:rsid w:val="00581C6E"/>
    <w:rsid w:val="005965CC"/>
    <w:rsid w:val="005A5C30"/>
    <w:rsid w:val="005A5F8C"/>
    <w:rsid w:val="005B776A"/>
    <w:rsid w:val="005D4EBC"/>
    <w:rsid w:val="005D541F"/>
    <w:rsid w:val="005D69B1"/>
    <w:rsid w:val="005E7D0E"/>
    <w:rsid w:val="005F430E"/>
    <w:rsid w:val="00604F74"/>
    <w:rsid w:val="00621DE0"/>
    <w:rsid w:val="00641EB4"/>
    <w:rsid w:val="00645F79"/>
    <w:rsid w:val="006525C6"/>
    <w:rsid w:val="006C2589"/>
    <w:rsid w:val="006D1785"/>
    <w:rsid w:val="006D2232"/>
    <w:rsid w:val="0071789F"/>
    <w:rsid w:val="00750566"/>
    <w:rsid w:val="00756C66"/>
    <w:rsid w:val="00771E7F"/>
    <w:rsid w:val="00776C29"/>
    <w:rsid w:val="00783D0F"/>
    <w:rsid w:val="007B6D5D"/>
    <w:rsid w:val="007C6B18"/>
    <w:rsid w:val="007E721D"/>
    <w:rsid w:val="007F1FC0"/>
    <w:rsid w:val="008108C3"/>
    <w:rsid w:val="008419CC"/>
    <w:rsid w:val="00870D90"/>
    <w:rsid w:val="00871046"/>
    <w:rsid w:val="00881EE5"/>
    <w:rsid w:val="00894C27"/>
    <w:rsid w:val="008A466C"/>
    <w:rsid w:val="008B1806"/>
    <w:rsid w:val="008B418A"/>
    <w:rsid w:val="008D337D"/>
    <w:rsid w:val="008E13F9"/>
    <w:rsid w:val="008E19A8"/>
    <w:rsid w:val="008E2A71"/>
    <w:rsid w:val="0091144F"/>
    <w:rsid w:val="00925486"/>
    <w:rsid w:val="00960948"/>
    <w:rsid w:val="0096369E"/>
    <w:rsid w:val="00964539"/>
    <w:rsid w:val="009A48BA"/>
    <w:rsid w:val="009B3DEC"/>
    <w:rsid w:val="009B59E9"/>
    <w:rsid w:val="009C39ED"/>
    <w:rsid w:val="009F6D52"/>
    <w:rsid w:val="00A059BB"/>
    <w:rsid w:val="00A66EC6"/>
    <w:rsid w:val="00A72ADA"/>
    <w:rsid w:val="00A85C57"/>
    <w:rsid w:val="00A90BAD"/>
    <w:rsid w:val="00A95696"/>
    <w:rsid w:val="00B00CA1"/>
    <w:rsid w:val="00B32B46"/>
    <w:rsid w:val="00B6705F"/>
    <w:rsid w:val="00B85702"/>
    <w:rsid w:val="00B8686F"/>
    <w:rsid w:val="00BC1C1E"/>
    <w:rsid w:val="00BD08BF"/>
    <w:rsid w:val="00BF7353"/>
    <w:rsid w:val="00C25222"/>
    <w:rsid w:val="00C30D58"/>
    <w:rsid w:val="00C332CE"/>
    <w:rsid w:val="00C54314"/>
    <w:rsid w:val="00C670C4"/>
    <w:rsid w:val="00CE52EF"/>
    <w:rsid w:val="00CE66BB"/>
    <w:rsid w:val="00CF1B22"/>
    <w:rsid w:val="00D324A4"/>
    <w:rsid w:val="00D32779"/>
    <w:rsid w:val="00D46883"/>
    <w:rsid w:val="00D64934"/>
    <w:rsid w:val="00D7651F"/>
    <w:rsid w:val="00DB53ED"/>
    <w:rsid w:val="00DF1530"/>
    <w:rsid w:val="00DF6CA0"/>
    <w:rsid w:val="00E01974"/>
    <w:rsid w:val="00E26D4D"/>
    <w:rsid w:val="00E5206D"/>
    <w:rsid w:val="00E56262"/>
    <w:rsid w:val="00E70D39"/>
    <w:rsid w:val="00EA1E5E"/>
    <w:rsid w:val="00EA3324"/>
    <w:rsid w:val="00EA530A"/>
    <w:rsid w:val="00EE5430"/>
    <w:rsid w:val="00F2286C"/>
    <w:rsid w:val="00F33067"/>
    <w:rsid w:val="00F6263D"/>
    <w:rsid w:val="00F64C6A"/>
    <w:rsid w:val="00F71AA9"/>
    <w:rsid w:val="00F90732"/>
    <w:rsid w:val="00F9606F"/>
    <w:rsid w:val="00FE02C0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B817F"/>
  <w15:docId w15:val="{F794DB56-C022-4A08-BDAD-AA3E1818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B85702"/>
    <w:rPr>
      <w:color w:val="0000FF" w:themeColor="hyperlink"/>
      <w:u w:val="single"/>
    </w:rPr>
  </w:style>
  <w:style w:type="paragraph" w:customStyle="1" w:styleId="Cuerpo">
    <w:name w:val="Cuerpo"/>
    <w:rsid w:val="00B85702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"/>
    </w:rPr>
  </w:style>
  <w:style w:type="character" w:customStyle="1" w:styleId="Ninguno">
    <w:name w:val="Ninguno"/>
    <w:rsid w:val="00B857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85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702"/>
  </w:style>
  <w:style w:type="paragraph" w:styleId="Piedepgina">
    <w:name w:val="footer"/>
    <w:basedOn w:val="Normal"/>
    <w:link w:val="PiedepginaCar"/>
    <w:uiPriority w:val="99"/>
    <w:unhideWhenUsed/>
    <w:rsid w:val="00B85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702"/>
  </w:style>
  <w:style w:type="paragraph" w:customStyle="1" w:styleId="Oficio-Estatal2019">
    <w:name w:val="Oficio-Estatal2019"/>
    <w:basedOn w:val="Normal"/>
    <w:link w:val="Oficio-Estatal2019Car"/>
    <w:qFormat/>
    <w:rsid w:val="008A46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ontserrat Medium" w:eastAsia="Arial" w:hAnsi="Montserrat Medium" w:cs="Arial"/>
      <w:color w:val="000000"/>
    </w:rPr>
  </w:style>
  <w:style w:type="character" w:customStyle="1" w:styleId="Oficio-Estatal2019Car">
    <w:name w:val="Oficio-Estatal2019 Car"/>
    <w:basedOn w:val="Fuentedeprrafopredeter"/>
    <w:link w:val="Oficio-Estatal2019"/>
    <w:rsid w:val="008A466C"/>
    <w:rPr>
      <w:rFonts w:ascii="Montserrat Medium" w:eastAsia="Arial" w:hAnsi="Montserrat Medium" w:cs="Arial"/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345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345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345A"/>
    <w:rPr>
      <w:vertAlign w:val="superscript"/>
    </w:rPr>
  </w:style>
  <w:style w:type="table" w:styleId="Tablaconcuadrcula">
    <w:name w:val="Table Grid"/>
    <w:basedOn w:val="Tablanormal"/>
    <w:uiPriority w:val="39"/>
    <w:rsid w:val="00D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itsm.edu.mx" TargetMode="External"/><Relationship Id="rId1" Type="http://schemas.openxmlformats.org/officeDocument/2006/relationships/hyperlink" Target="http://www.itsm.edu.mx" TargetMode="External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9FCE-963F-43B6-8B6F-65187975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David Lara Alabazares</cp:lastModifiedBy>
  <cp:revision>8</cp:revision>
  <dcterms:created xsi:type="dcterms:W3CDTF">2019-05-21T17:22:00Z</dcterms:created>
  <dcterms:modified xsi:type="dcterms:W3CDTF">2019-05-21T21:53:00Z</dcterms:modified>
</cp:coreProperties>
</file>